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</w:t>
      </w:r>
    </w:p>
    <w:p w14:paraId="00000002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KONKURSU BOŻONARODZENIOWEGO</w:t>
      </w:r>
    </w:p>
    <w:p w14:paraId="00000003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pn. „</w:t>
      </w:r>
      <w:r>
        <w:rPr>
          <w:b/>
          <w:color w:val="000000"/>
          <w:sz w:val="24"/>
          <w:szCs w:val="24"/>
        </w:rPr>
        <w:t>OZDOBY CHOINKOWE W STYLU EKO</w:t>
      </w:r>
      <w:r>
        <w:rPr>
          <w:color w:val="000000"/>
          <w:sz w:val="24"/>
          <w:szCs w:val="24"/>
        </w:rPr>
        <w:t>”</w:t>
      </w:r>
    </w:p>
    <w:p w14:paraId="00000004" w14:textId="77777777" w:rsidR="00C60CFB" w:rsidRDefault="00C60CF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0000005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Organizatorzy:</w:t>
      </w:r>
      <w:r>
        <w:rPr>
          <w:color w:val="000000"/>
          <w:sz w:val="24"/>
          <w:szCs w:val="24"/>
        </w:rPr>
        <w:t xml:space="preserve"> </w:t>
      </w:r>
    </w:p>
    <w:p w14:paraId="00000006" w14:textId="77777777" w:rsidR="00C60CFB" w:rsidRDefault="00C87A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Publiczne Przedszkole nr 4 im. Jana Brzechwy w Brzesku </w:t>
      </w:r>
    </w:p>
    <w:p w14:paraId="00000007" w14:textId="77777777" w:rsidR="00C60CFB" w:rsidRDefault="00C60C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8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 POSTANOWIENIA OGÓLNE </w:t>
      </w:r>
    </w:p>
    <w:p w14:paraId="00000009" w14:textId="77777777" w:rsidR="00C60CFB" w:rsidRDefault="00C87A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Przedmiotem Konkursu jest wykonanie ozdób choinkowych. Pomysł oraz technika wykonania jest dowolna, jednak ozdoby świąteczne </w:t>
      </w:r>
      <w:r>
        <w:rPr>
          <w:b/>
          <w:color w:val="000000"/>
          <w:sz w:val="24"/>
          <w:szCs w:val="24"/>
        </w:rPr>
        <w:t>muszą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być wykonane z surowców wtórnych</w:t>
      </w:r>
      <w:r>
        <w:rPr>
          <w:color w:val="000000"/>
          <w:sz w:val="24"/>
          <w:szCs w:val="24"/>
        </w:rPr>
        <w:t xml:space="preserve"> (np.: opakowań szklanych, plastikowych, gazet itd.). W pracach uzupełnienie mogą stanowić ma</w:t>
      </w:r>
      <w:r>
        <w:rPr>
          <w:color w:val="000000"/>
          <w:sz w:val="24"/>
          <w:szCs w:val="24"/>
        </w:rPr>
        <w:t xml:space="preserve">teriały naturalne . </w:t>
      </w:r>
    </w:p>
    <w:p w14:paraId="0000000A" w14:textId="0628622E" w:rsidR="00C60CFB" w:rsidRDefault="00C87A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8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Celem Konkursu jest promocja wśród dzieci, jak i dorosłych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ekologicznych,</w:t>
      </w:r>
      <w:r w:rsidR="004A5E0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a w szczególności wykorzystania materiałów odpadowych w działaniach artystycznych.</w:t>
      </w:r>
    </w:p>
    <w:p w14:paraId="0000000B" w14:textId="77777777" w:rsidR="00C60CFB" w:rsidRDefault="00C87A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8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Ozdoby choinkowe muszą posiadać zawieszkę by można je powiesić na cho</w:t>
      </w:r>
      <w:r>
        <w:rPr>
          <w:color w:val="000000"/>
          <w:sz w:val="24"/>
          <w:szCs w:val="24"/>
        </w:rPr>
        <w:t xml:space="preserve">ince. </w:t>
      </w:r>
    </w:p>
    <w:p w14:paraId="0000000C" w14:textId="1E1F4642" w:rsidR="00C60CFB" w:rsidRDefault="00C87A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Zasięg: Konkurs jest adresowany </w:t>
      </w:r>
      <w:r>
        <w:rPr>
          <w:sz w:val="24"/>
          <w:szCs w:val="24"/>
        </w:rPr>
        <w:t xml:space="preserve">dzieci oraz rodziców Publicznego Przedszkola Nr </w:t>
      </w:r>
      <w:bookmarkStart w:id="0" w:name="_GoBack"/>
      <w:bookmarkEnd w:id="0"/>
      <w:r>
        <w:rPr>
          <w:sz w:val="24"/>
          <w:szCs w:val="24"/>
        </w:rPr>
        <w:t>4 im.</w:t>
      </w:r>
      <w:r>
        <w:rPr>
          <w:color w:val="000000"/>
          <w:sz w:val="24"/>
          <w:szCs w:val="24"/>
        </w:rPr>
        <w:t xml:space="preserve"> J</w:t>
      </w:r>
      <w:r>
        <w:rPr>
          <w:sz w:val="24"/>
          <w:szCs w:val="24"/>
        </w:rPr>
        <w:t xml:space="preserve">ana Brzechwy w Brzesku. </w:t>
      </w:r>
    </w:p>
    <w:p w14:paraId="0000000D" w14:textId="77777777" w:rsidR="00C60CFB" w:rsidRDefault="00C87A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Konkurs przeprowadzany jest w dw</w:t>
      </w:r>
      <w:r>
        <w:rPr>
          <w:sz w:val="24"/>
          <w:szCs w:val="24"/>
        </w:rPr>
        <w:t>óch</w:t>
      </w:r>
      <w:r>
        <w:rPr>
          <w:color w:val="000000"/>
          <w:sz w:val="24"/>
          <w:szCs w:val="24"/>
        </w:rPr>
        <w:t xml:space="preserve"> kategoriach</w:t>
      </w:r>
      <w:r>
        <w:rPr>
          <w:sz w:val="24"/>
          <w:szCs w:val="24"/>
        </w:rPr>
        <w:t>:</w:t>
      </w:r>
    </w:p>
    <w:p w14:paraId="0000000E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ind w:left="7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dzieci </w:t>
      </w:r>
      <w:r>
        <w:rPr>
          <w:sz w:val="24"/>
          <w:szCs w:val="24"/>
        </w:rPr>
        <w:t xml:space="preserve">młodsze (3,4 lata) </w:t>
      </w:r>
    </w:p>
    <w:p w14:paraId="0000000F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ind w:left="7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dzieci starsze (5,6 lat) </w:t>
      </w:r>
    </w:p>
    <w:p w14:paraId="00000010" w14:textId="77777777" w:rsidR="00C60CFB" w:rsidRDefault="00C60CFB">
      <w:pPr>
        <w:pBdr>
          <w:top w:val="nil"/>
          <w:left w:val="nil"/>
          <w:bottom w:val="nil"/>
          <w:right w:val="nil"/>
          <w:between w:val="nil"/>
        </w:pBdr>
        <w:spacing w:after="120"/>
        <w:ind w:left="12"/>
        <w:jc w:val="both"/>
        <w:rPr>
          <w:color w:val="000000"/>
          <w:sz w:val="4"/>
          <w:szCs w:val="4"/>
        </w:rPr>
      </w:pPr>
    </w:p>
    <w:p w14:paraId="00000011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TERMIN I WARUNKI DOSTARCZENIA PRAC </w:t>
      </w:r>
    </w:p>
    <w:p w14:paraId="00000012" w14:textId="77777777" w:rsidR="00C60CFB" w:rsidRDefault="00C87A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w Konkursie jest bezpłatny i całkowicie dobrowolny.</w:t>
      </w:r>
    </w:p>
    <w:p w14:paraId="00000013" w14:textId="77777777" w:rsidR="00C60CFB" w:rsidRDefault="00C87A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Konkursu należy zgłaszać prace wykonane indywidualnie. </w:t>
      </w:r>
    </w:p>
    <w:p w14:paraId="00000014" w14:textId="77777777" w:rsidR="00C60CFB" w:rsidRDefault="00C87A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należy</w:t>
      </w:r>
      <w:r>
        <w:rPr>
          <w:sz w:val="24"/>
          <w:szCs w:val="24"/>
        </w:rPr>
        <w:t xml:space="preserve"> dostarczyć</w:t>
      </w:r>
      <w:r>
        <w:rPr>
          <w:color w:val="000000"/>
          <w:sz w:val="24"/>
          <w:szCs w:val="24"/>
        </w:rPr>
        <w:t xml:space="preserve"> w terminie do </w:t>
      </w:r>
      <w:r>
        <w:rPr>
          <w:b/>
          <w:sz w:val="24"/>
          <w:szCs w:val="24"/>
        </w:rPr>
        <w:t>18</w:t>
      </w:r>
      <w:r>
        <w:rPr>
          <w:b/>
          <w:color w:val="000000"/>
          <w:sz w:val="24"/>
          <w:szCs w:val="24"/>
        </w:rPr>
        <w:t xml:space="preserve"> grudnia 20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roku do nauczycieli grup przedszkolnych. </w:t>
      </w:r>
    </w:p>
    <w:p w14:paraId="00000015" w14:textId="77777777" w:rsidR="00C60CFB" w:rsidRDefault="00C87A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Podpisanie prac: ozdoby choinkowe muszą zawierać przymocowaną w sposób trwały wizytówkę zawierającą następujące dane:</w:t>
      </w:r>
    </w:p>
    <w:p w14:paraId="00000016" w14:textId="77777777" w:rsidR="00C60CFB" w:rsidRDefault="00C87A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imię i nazwisko, kategorię </w:t>
      </w:r>
      <w:r>
        <w:rPr>
          <w:sz w:val="24"/>
          <w:szCs w:val="24"/>
        </w:rPr>
        <w:t xml:space="preserve">wiekową. </w:t>
      </w:r>
    </w:p>
    <w:p w14:paraId="00000017" w14:textId="4C13E4B9" w:rsidR="00C60CFB" w:rsidRDefault="00C87A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</w:t>
      </w:r>
      <w:r w:rsidR="004A5E07">
        <w:rPr>
          <w:color w:val="000000"/>
          <w:sz w:val="24"/>
          <w:szCs w:val="24"/>
        </w:rPr>
        <w:t>ganizator nie zwraca otrzymanych</w:t>
      </w:r>
      <w:r>
        <w:rPr>
          <w:color w:val="000000"/>
          <w:sz w:val="24"/>
          <w:szCs w:val="24"/>
        </w:rPr>
        <w:t xml:space="preserve"> prac.</w:t>
      </w:r>
    </w:p>
    <w:p w14:paraId="00000018" w14:textId="77777777" w:rsidR="00C60CFB" w:rsidRDefault="00C60CFB">
      <w:pPr>
        <w:pBdr>
          <w:top w:val="nil"/>
          <w:left w:val="nil"/>
          <w:bottom w:val="nil"/>
          <w:right w:val="nil"/>
          <w:between w:val="nil"/>
        </w:pBdr>
        <w:spacing w:after="120"/>
        <w:ind w:left="372"/>
        <w:jc w:val="both"/>
        <w:rPr>
          <w:color w:val="000000"/>
          <w:sz w:val="4"/>
          <w:szCs w:val="4"/>
        </w:rPr>
      </w:pPr>
    </w:p>
    <w:p w14:paraId="00000019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OCENA I NAGRODY </w:t>
      </w:r>
    </w:p>
    <w:p w14:paraId="0000001A" w14:textId="77777777" w:rsidR="00C60CFB" w:rsidRDefault="00C87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powołana przez Organizatora dokona oceny prac konkursowych </w:t>
      </w:r>
      <w:r>
        <w:rPr>
          <w:color w:val="000000"/>
          <w:sz w:val="24"/>
          <w:szCs w:val="24"/>
        </w:rPr>
        <w:br/>
        <w:t xml:space="preserve">w poszczególnych kategoriach. Werdykt jury będzie ostateczny i niepodważalny. </w:t>
      </w:r>
    </w:p>
    <w:p w14:paraId="0000001B" w14:textId="77777777" w:rsidR="00C60CFB" w:rsidRDefault="00C87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 zastrzega sobie prawo wręczenia nagród w dowolnej konfiguracji. </w:t>
      </w:r>
    </w:p>
    <w:p w14:paraId="0000001C" w14:textId="77777777" w:rsidR="00C60CFB" w:rsidRDefault="00C87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główne kryterium w</w:t>
      </w:r>
      <w:r>
        <w:rPr>
          <w:color w:val="000000"/>
          <w:sz w:val="24"/>
          <w:szCs w:val="24"/>
        </w:rPr>
        <w:t xml:space="preserve"> ocenie prac indywidualnych przyjmuje się poziom artystyczny, pomysłowość oraz inwencję twórczą autora.</w:t>
      </w:r>
    </w:p>
    <w:p w14:paraId="0000001D" w14:textId="77777777" w:rsidR="00C60CFB" w:rsidRDefault="00C87A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Nagrodzonym pracom konkursowym w poszczególnych kategoriach zostaną przyznane nagrody</w:t>
      </w:r>
      <w:r>
        <w:rPr>
          <w:sz w:val="24"/>
          <w:szCs w:val="24"/>
        </w:rPr>
        <w:t xml:space="preserve">. </w:t>
      </w:r>
    </w:p>
    <w:p w14:paraId="0000001E" w14:textId="77777777" w:rsidR="00C60CFB" w:rsidRDefault="00C60CF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4"/>
          <w:szCs w:val="4"/>
        </w:rPr>
      </w:pPr>
    </w:p>
    <w:p w14:paraId="0000001F" w14:textId="77777777" w:rsidR="00C60CFB" w:rsidRDefault="00C87AC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POSTANOWIENIA KOŃCOWE </w:t>
      </w:r>
    </w:p>
    <w:p w14:paraId="00000020" w14:textId="77777777" w:rsidR="00C60CFB" w:rsidRDefault="00C87A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konkursu oświadcza, że zło</w:t>
      </w:r>
      <w:r>
        <w:rPr>
          <w:color w:val="000000"/>
          <w:sz w:val="24"/>
          <w:szCs w:val="24"/>
        </w:rPr>
        <w:t>żone przez niego prace stanowią jego oryginalne dzieło i nie naruszają praw osób trzecich.</w:t>
      </w:r>
    </w:p>
    <w:p w14:paraId="00000021" w14:textId="323A6B05" w:rsidR="00C60CFB" w:rsidRDefault="00C87A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 regulamin dostępny jest na stronie internetowej </w:t>
      </w:r>
      <w:r>
        <w:rPr>
          <w:sz w:val="24"/>
          <w:szCs w:val="24"/>
        </w:rPr>
        <w:t>Publicznego Przedszkola Nr</w:t>
      </w:r>
      <w:r w:rsidR="004A5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im. Jana Brzechwy w Brzesku. </w:t>
      </w:r>
    </w:p>
    <w:p w14:paraId="00000022" w14:textId="77777777" w:rsidR="00C60CFB" w:rsidRDefault="00C87A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Administratorem danych osobowych jest </w:t>
      </w:r>
      <w:r>
        <w:rPr>
          <w:sz w:val="24"/>
          <w:szCs w:val="24"/>
        </w:rPr>
        <w:t>Publiczne Przedszkole nr 4 im. Jana Brzechwy w Brzesku</w:t>
      </w:r>
      <w:r>
        <w:rPr>
          <w:color w:val="000000"/>
          <w:sz w:val="24"/>
          <w:szCs w:val="24"/>
        </w:rPr>
        <w:t>, reprezentowany przez Dyrektora. Udział w konkursie jest jednoznaczny z akceptacją postanowień niniejszego regulaminu. Organizator zastrzega sobie prawo do publikowania imion, nazwisk i wizerunku uczes</w:t>
      </w:r>
      <w:r>
        <w:rPr>
          <w:color w:val="000000"/>
          <w:sz w:val="24"/>
          <w:szCs w:val="24"/>
        </w:rPr>
        <w:t>tników konkursu oraz wykonanych prac</w:t>
      </w:r>
      <w:r>
        <w:rPr>
          <w:sz w:val="24"/>
          <w:szCs w:val="24"/>
        </w:rPr>
        <w:t xml:space="preserve">. </w:t>
      </w:r>
    </w:p>
    <w:p w14:paraId="00000023" w14:textId="77777777" w:rsidR="00C60CFB" w:rsidRDefault="00C60C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12"/>
          <w:szCs w:val="12"/>
        </w:rPr>
      </w:pPr>
    </w:p>
    <w:p w14:paraId="00000024" w14:textId="77777777" w:rsidR="00C60CFB" w:rsidRDefault="00C87A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Interpretacja zasad regulaminu Konkursu należy wyłącznie do Organizatora, który zastrzega sobie możliwość zmian i uzupełnień.</w:t>
      </w:r>
    </w:p>
    <w:p w14:paraId="00000025" w14:textId="77777777" w:rsidR="00C60CFB" w:rsidRDefault="00C60C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12"/>
          <w:szCs w:val="12"/>
        </w:rPr>
      </w:pPr>
    </w:p>
    <w:p w14:paraId="00000026" w14:textId="77777777" w:rsidR="00C60CFB" w:rsidRDefault="00C87A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kwestie sporne rozstrzygać będzie Organizator Konkursu.</w:t>
      </w:r>
    </w:p>
    <w:p w14:paraId="00000027" w14:textId="77777777" w:rsidR="00C60CFB" w:rsidRDefault="00C60CF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12"/>
          <w:szCs w:val="12"/>
        </w:rPr>
      </w:pPr>
    </w:p>
    <w:p w14:paraId="00000028" w14:textId="77777777" w:rsidR="00C60CFB" w:rsidRDefault="00C87A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Konkursu za</w:t>
      </w:r>
      <w:r>
        <w:rPr>
          <w:color w:val="000000"/>
          <w:sz w:val="24"/>
          <w:szCs w:val="24"/>
        </w:rPr>
        <w:t>strzega prawo do ewentualnego przedłużenia, skrócenia, zmiany lub odwołania Konkursu bez podawania przyczyn.</w:t>
      </w:r>
    </w:p>
    <w:p w14:paraId="00000029" w14:textId="77777777" w:rsidR="00C60CFB" w:rsidRDefault="00C60CF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sectPr w:rsidR="00C60CFB"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AF"/>
    <w:multiLevelType w:val="multilevel"/>
    <w:tmpl w:val="9CA634C0"/>
    <w:lvl w:ilvl="0">
      <w:start w:val="1"/>
      <w:numFmt w:val="decimal"/>
      <w:lvlText w:val="%1."/>
      <w:lvlJc w:val="left"/>
      <w:pPr>
        <w:ind w:left="372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9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32" w:hanging="180"/>
      </w:pPr>
      <w:rPr>
        <w:vertAlign w:val="baseline"/>
      </w:rPr>
    </w:lvl>
  </w:abstractNum>
  <w:abstractNum w:abstractNumId="1">
    <w:nsid w:val="3E7B4871"/>
    <w:multiLevelType w:val="multilevel"/>
    <w:tmpl w:val="DA767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F9066C6"/>
    <w:multiLevelType w:val="multilevel"/>
    <w:tmpl w:val="04DCBF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48" w:hanging="180"/>
      </w:pPr>
      <w:rPr>
        <w:vertAlign w:val="baseline"/>
      </w:rPr>
    </w:lvl>
  </w:abstractNum>
  <w:abstractNum w:abstractNumId="3">
    <w:nsid w:val="72E758F1"/>
    <w:multiLevelType w:val="multilevel"/>
    <w:tmpl w:val="DC624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4CC7793"/>
    <w:multiLevelType w:val="multilevel"/>
    <w:tmpl w:val="229AEE4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37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92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8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E276DB0"/>
    <w:multiLevelType w:val="multilevel"/>
    <w:tmpl w:val="78B2D8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C60CFB"/>
    <w:rsid w:val="004A5E07"/>
    <w:rsid w:val="00C60CFB"/>
    <w:rsid w:val="00C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3</cp:revision>
  <dcterms:created xsi:type="dcterms:W3CDTF">2020-12-12T19:41:00Z</dcterms:created>
  <dcterms:modified xsi:type="dcterms:W3CDTF">2020-12-12T19:42:00Z</dcterms:modified>
</cp:coreProperties>
</file>